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4E2B" w:rsidRDefault="00D04E2B" w:rsidP="00D04E2B">
      <w:pPr>
        <w:jc w:val="center"/>
        <w:rPr>
          <w:b/>
        </w:rPr>
      </w:pPr>
      <w:bookmarkStart w:id="0" w:name="_GoBack"/>
      <w:bookmarkEnd w:id="0"/>
    </w:p>
    <w:p w:rsidR="00D04E2B" w:rsidRDefault="00D04E2B" w:rsidP="00D04E2B">
      <w:pPr>
        <w:jc w:val="center"/>
        <w:rPr>
          <w:b/>
        </w:rPr>
      </w:pPr>
    </w:p>
    <w:p w:rsidR="00D04E2B" w:rsidRDefault="00D04E2B" w:rsidP="00D04E2B">
      <w:pPr>
        <w:jc w:val="center"/>
        <w:rPr>
          <w:b/>
        </w:rPr>
      </w:pPr>
    </w:p>
    <w:p w:rsidR="00D04E2B" w:rsidRDefault="00D04E2B" w:rsidP="00D04E2B">
      <w:pPr>
        <w:jc w:val="center"/>
        <w:rPr>
          <w:b/>
        </w:rPr>
      </w:pPr>
    </w:p>
    <w:p w:rsidR="00D04E2B" w:rsidRDefault="00D04E2B" w:rsidP="00D04E2B">
      <w:pPr>
        <w:jc w:val="center"/>
        <w:rPr>
          <w:b/>
        </w:rPr>
      </w:pPr>
    </w:p>
    <w:p w:rsidR="00D04E2B" w:rsidRDefault="00D04E2B" w:rsidP="00D04E2B">
      <w:pPr>
        <w:jc w:val="center"/>
        <w:rPr>
          <w:b/>
        </w:rPr>
      </w:pPr>
    </w:p>
    <w:p w:rsidR="00D04E2B" w:rsidRDefault="00D04E2B" w:rsidP="00D04E2B">
      <w:pPr>
        <w:jc w:val="center"/>
        <w:rPr>
          <w:b/>
        </w:rPr>
      </w:pPr>
    </w:p>
    <w:p w:rsidR="00D04E2B" w:rsidRPr="00D51798" w:rsidRDefault="00D04E2B" w:rsidP="00D04E2B">
      <w:pPr>
        <w:jc w:val="center"/>
        <w:rPr>
          <w:b/>
        </w:rPr>
      </w:pPr>
      <w:r>
        <w:rPr>
          <w:b/>
        </w:rPr>
        <w:t>Protocol for Peer O</w:t>
      </w:r>
      <w:r w:rsidRPr="00D51798">
        <w:rPr>
          <w:b/>
        </w:rPr>
        <w:t>bservations</w:t>
      </w:r>
    </w:p>
    <w:p w:rsidR="00D04E2B" w:rsidRDefault="00D04E2B" w:rsidP="00D51798">
      <w:pPr>
        <w:jc w:val="center"/>
      </w:pPr>
      <w:r>
        <w:t>Name</w:t>
      </w:r>
    </w:p>
    <w:p w:rsidR="00D04E2B" w:rsidRDefault="00D04E2B" w:rsidP="00D51798">
      <w:pPr>
        <w:jc w:val="center"/>
      </w:pPr>
      <w:r>
        <w:t>Institution</w:t>
      </w:r>
    </w:p>
    <w:p w:rsidR="00D04E2B" w:rsidRPr="00D04E2B" w:rsidRDefault="00D04E2B" w:rsidP="00D51798">
      <w:pPr>
        <w:jc w:val="center"/>
      </w:pPr>
      <w:r>
        <w:t>Date</w:t>
      </w:r>
    </w:p>
    <w:p w:rsidR="00D04E2B" w:rsidRDefault="00D04E2B" w:rsidP="00D51798">
      <w:pPr>
        <w:jc w:val="center"/>
        <w:rPr>
          <w:b/>
        </w:rPr>
      </w:pPr>
    </w:p>
    <w:p w:rsidR="00D04E2B" w:rsidRDefault="00D04E2B" w:rsidP="00D51798">
      <w:pPr>
        <w:jc w:val="center"/>
        <w:rPr>
          <w:b/>
        </w:rPr>
      </w:pPr>
    </w:p>
    <w:p w:rsidR="00D04E2B" w:rsidRDefault="00D04E2B" w:rsidP="00D51798">
      <w:pPr>
        <w:jc w:val="center"/>
        <w:rPr>
          <w:b/>
        </w:rPr>
      </w:pPr>
    </w:p>
    <w:p w:rsidR="00D04E2B" w:rsidRDefault="00D04E2B" w:rsidP="00D51798">
      <w:pPr>
        <w:jc w:val="center"/>
        <w:rPr>
          <w:b/>
        </w:rPr>
      </w:pPr>
    </w:p>
    <w:p w:rsidR="00D04E2B" w:rsidRDefault="00D04E2B" w:rsidP="00D51798">
      <w:pPr>
        <w:jc w:val="center"/>
        <w:rPr>
          <w:b/>
        </w:rPr>
      </w:pPr>
    </w:p>
    <w:p w:rsidR="00D04E2B" w:rsidRDefault="00D04E2B" w:rsidP="00D51798">
      <w:pPr>
        <w:jc w:val="center"/>
        <w:rPr>
          <w:b/>
        </w:rPr>
      </w:pPr>
    </w:p>
    <w:p w:rsidR="00D04E2B" w:rsidRDefault="00D04E2B" w:rsidP="00D51798">
      <w:pPr>
        <w:jc w:val="center"/>
        <w:rPr>
          <w:b/>
        </w:rPr>
      </w:pPr>
    </w:p>
    <w:p w:rsidR="00D04E2B" w:rsidRDefault="00D04E2B" w:rsidP="00D51798">
      <w:pPr>
        <w:jc w:val="center"/>
        <w:rPr>
          <w:b/>
        </w:rPr>
      </w:pPr>
    </w:p>
    <w:p w:rsidR="00D04E2B" w:rsidRDefault="00D04E2B" w:rsidP="00D51798">
      <w:pPr>
        <w:jc w:val="center"/>
        <w:rPr>
          <w:b/>
        </w:rPr>
      </w:pPr>
    </w:p>
    <w:p w:rsidR="00D04E2B" w:rsidRDefault="00D04E2B" w:rsidP="00D51798">
      <w:pPr>
        <w:jc w:val="center"/>
        <w:rPr>
          <w:b/>
        </w:rPr>
      </w:pPr>
    </w:p>
    <w:p w:rsidR="00D04E2B" w:rsidRDefault="00D04E2B" w:rsidP="00D51798">
      <w:pPr>
        <w:jc w:val="center"/>
        <w:rPr>
          <w:b/>
        </w:rPr>
      </w:pPr>
    </w:p>
    <w:p w:rsidR="00D04E2B" w:rsidRDefault="00D04E2B" w:rsidP="00D04E2B">
      <w:pPr>
        <w:ind w:firstLine="0"/>
        <w:rPr>
          <w:b/>
        </w:rPr>
      </w:pPr>
    </w:p>
    <w:p w:rsidR="00A76E72" w:rsidRPr="00D51798" w:rsidRDefault="00D04E2B" w:rsidP="00D04E2B">
      <w:pPr>
        <w:ind w:firstLine="0"/>
        <w:jc w:val="center"/>
        <w:rPr>
          <w:b/>
        </w:rPr>
      </w:pPr>
      <w:r>
        <w:rPr>
          <w:b/>
        </w:rPr>
        <w:lastRenderedPageBreak/>
        <w:t>Protocol for Peer O</w:t>
      </w:r>
      <w:r w:rsidR="00D51798" w:rsidRPr="00D51798">
        <w:rPr>
          <w:b/>
        </w:rPr>
        <w:t>bservations</w:t>
      </w:r>
    </w:p>
    <w:p w:rsidR="00583351" w:rsidRDefault="00D51798" w:rsidP="00D04E2B">
      <w:pPr>
        <w:jc w:val="center"/>
        <w:rPr>
          <w:b/>
        </w:rPr>
      </w:pPr>
      <w:r w:rsidRPr="00D51798">
        <w:rPr>
          <w:b/>
        </w:rPr>
        <w:t>Collegial walk-through form</w:t>
      </w:r>
    </w:p>
    <w:p w:rsidR="006F003B" w:rsidRPr="006F003B" w:rsidRDefault="006F003B" w:rsidP="006F003B">
      <w:pPr>
        <w:tabs>
          <w:tab w:val="center" w:pos="4680"/>
        </w:tabs>
        <w:ind w:firstLine="0"/>
        <w:jc w:val="center"/>
        <w:rPr>
          <w:b/>
        </w:rPr>
      </w:pPr>
      <w:r w:rsidRPr="006F003B">
        <w:rPr>
          <w:b/>
        </w:rPr>
        <w:t>Steps identifying the activities of the team</w:t>
      </w:r>
    </w:p>
    <w:p w:rsidR="006F003B" w:rsidRDefault="006F003B" w:rsidP="006F003B">
      <w:r w:rsidRPr="006F003B">
        <w:rPr>
          <w:b/>
        </w:rPr>
        <w:t>Before:</w:t>
      </w:r>
      <w:r>
        <w:t xml:space="preserve"> Set clear and consistent expectations for the presence of teachers and students in the classroom and communicate. Should first choose the teachers and the students to be evaluated and create a concise, easy-to-use "walk-through" form to speed up the process.</w:t>
      </w:r>
    </w:p>
    <w:p w:rsidR="006F003B" w:rsidRDefault="006F003B" w:rsidP="006F003B">
      <w:r w:rsidRPr="006F003B">
        <w:rPr>
          <w:b/>
        </w:rPr>
        <w:t>During:</w:t>
      </w:r>
      <w:r>
        <w:t xml:space="preserve"> Use drills to promote dialogue with the teacher by asking the teachers challenging and thought-provoking questions based on what the team sees in the classroom. Also, related to research-based best practices and how they are used in the classroom.</w:t>
      </w:r>
    </w:p>
    <w:p w:rsidR="006F003B" w:rsidRDefault="006F003B" w:rsidP="006F003B">
      <w:r w:rsidRPr="006F003B">
        <w:rPr>
          <w:b/>
        </w:rPr>
        <w:t>After:</w:t>
      </w:r>
      <w:r>
        <w:t xml:space="preserve"> Each team member should share anecdotal comments during the exercise with teachers and students. The feedback becomes useful for stakeholders meetings since it helps in creating a better teaching and learning environment for teachers and students. </w:t>
      </w:r>
    </w:p>
    <w:p w:rsidR="006F003B" w:rsidRDefault="006F003B" w:rsidP="006F003B">
      <w:pPr>
        <w:ind w:firstLine="0"/>
      </w:pPr>
    </w:p>
    <w:p w:rsidR="006F003B" w:rsidRPr="006F003B" w:rsidRDefault="006F003B" w:rsidP="006F003B">
      <w:pPr>
        <w:ind w:firstLine="0"/>
        <w:jc w:val="center"/>
        <w:rPr>
          <w:b/>
        </w:rPr>
      </w:pPr>
      <w:r w:rsidRPr="006F003B">
        <w:rPr>
          <w:b/>
        </w:rPr>
        <w:t>Explanation of the purpose of the walk-through observation</w:t>
      </w:r>
    </w:p>
    <w:p w:rsidR="006F003B" w:rsidRDefault="006F003B" w:rsidP="006F003B">
      <w:r>
        <w:t xml:space="preserve">The aim of the below walk-through observation is to provide and receive qualitatively, and evidence-based feedback from the students and the teachers, therefore enhancing school dialogue on effective learning. It also collects and provides qualitative data on teaching practices and student learning and analyzes the data based on school and student performance. Another purpose of the walk-through observation is to encourage collaborative professional dialogue about teaching by gathering evidence related to teaching expectations and course materials. The team will be observing their peers, asking questions, sharing experiences, and providing diverse perspectives. </w:t>
      </w:r>
    </w:p>
    <w:p w:rsidR="006F003B" w:rsidRPr="006F003B" w:rsidRDefault="006F003B" w:rsidP="006F003B">
      <w:r>
        <w:lastRenderedPageBreak/>
        <w:t>The walk- through observation form is aimed at assessing the available learning and teaching factors such as resources, and classroom environment and evidence aimed to support the expected outcomes from the team. The team also looks into the interactions of the students and teachers in ensuring effectiveness in teaching for educators and learning for the students.</w:t>
      </w:r>
    </w:p>
    <w:p w:rsidR="006F003B" w:rsidRDefault="006F003B" w:rsidP="006B42C4">
      <w:pPr>
        <w:ind w:firstLine="0"/>
        <w:jc w:val="center"/>
        <w:rPr>
          <w:b/>
        </w:rPr>
      </w:pPr>
    </w:p>
    <w:p w:rsidR="001E4D13" w:rsidRDefault="006B42C4" w:rsidP="006B42C4">
      <w:pPr>
        <w:ind w:firstLine="0"/>
        <w:jc w:val="center"/>
        <w:rPr>
          <w:b/>
        </w:rPr>
      </w:pPr>
      <w:r>
        <w:rPr>
          <w:b/>
        </w:rPr>
        <w:t>Walk</w:t>
      </w:r>
      <w:r w:rsidR="001D14D1">
        <w:rPr>
          <w:b/>
        </w:rPr>
        <w:t>-</w:t>
      </w:r>
      <w:r>
        <w:rPr>
          <w:b/>
        </w:rPr>
        <w:t xml:space="preserve">through </w:t>
      </w:r>
      <w:r w:rsidR="001E4D13" w:rsidRPr="001E4D13">
        <w:rPr>
          <w:b/>
        </w:rPr>
        <w:t>Documentation form</w:t>
      </w:r>
    </w:p>
    <w:p w:rsidR="00067321" w:rsidRPr="001E4D13" w:rsidRDefault="0071351D" w:rsidP="006B42C4">
      <w:pPr>
        <w:ind w:firstLine="0"/>
        <w:rPr>
          <w:b/>
        </w:rPr>
      </w:pPr>
      <w:r>
        <w:rPr>
          <w:b/>
          <w:noProof/>
        </w:rPr>
        <w:pict>
          <v:shapetype id="_x0000_t32" coordsize="21600,21600" o:spt="32" o:oned="t" path="m,l21600,21600e" filled="f">
            <v:path arrowok="t" fillok="f" o:connecttype="none"/>
            <o:lock v:ext="edit" shapetype="t"/>
          </v:shapetype>
          <v:shape id="_x0000_s1026" type="#_x0000_t32" style="position:absolute;margin-left:-1.5pt;margin-top:11.75pt;width:455.25pt;height:0;z-index:251651072" o:connectortype="straight"/>
        </w:pict>
      </w:r>
      <w:r w:rsidR="00A76E72" w:rsidRPr="006B42C4">
        <w:rPr>
          <w:b/>
        </w:rPr>
        <w:t>Teacher:</w:t>
      </w:r>
      <w:r w:rsidR="00A76E72">
        <w:t xml:space="preserve">                                                                                       </w:t>
      </w:r>
      <w:r w:rsidR="00A76E72" w:rsidRPr="006B42C4">
        <w:rPr>
          <w:b/>
        </w:rPr>
        <w:t>Course:</w:t>
      </w:r>
    </w:p>
    <w:p w:rsidR="00583351" w:rsidRPr="00583351" w:rsidRDefault="0071351D" w:rsidP="006B42C4">
      <w:pPr>
        <w:ind w:firstLine="0"/>
      </w:pPr>
      <w:r>
        <w:rPr>
          <w:b/>
          <w:noProof/>
        </w:rPr>
        <w:pict>
          <v:shape id="_x0000_s1027" type="#_x0000_t32" style="position:absolute;margin-left:-1.5pt;margin-top:11.9pt;width:455.25pt;height:0;z-index:251653120" o:connectortype="straight"/>
        </w:pict>
      </w:r>
      <w:r w:rsidR="00A76E72" w:rsidRPr="00C70C08">
        <w:rPr>
          <w:b/>
        </w:rPr>
        <w:t>Team Observers:</w:t>
      </w:r>
      <w:r w:rsidR="00A76E72">
        <w:t xml:space="preserve">                             </w:t>
      </w:r>
      <w:r w:rsidR="00A76E72" w:rsidRPr="00C70C08">
        <w:rPr>
          <w:b/>
        </w:rPr>
        <w:t>School:</w:t>
      </w:r>
      <w:r w:rsidR="00A76E72">
        <w:t xml:space="preserve"> </w:t>
      </w:r>
      <w:r w:rsidR="00C70C08">
        <w:t xml:space="preserve">                              </w:t>
      </w:r>
      <w:r w:rsidR="00A76E72" w:rsidRPr="00C70C08">
        <w:rPr>
          <w:b/>
        </w:rPr>
        <w:t>Date:</w:t>
      </w:r>
    </w:p>
    <w:p w:rsidR="00A76E72" w:rsidRDefault="001D14D1" w:rsidP="006B42C4">
      <w:pPr>
        <w:ind w:firstLine="0"/>
        <w:rPr>
          <w:b/>
        </w:rPr>
      </w:pPr>
      <w:r>
        <w:rPr>
          <w:b/>
        </w:rPr>
        <w:t xml:space="preserve">The </w:t>
      </w:r>
      <w:r w:rsidR="001D6AFB" w:rsidRPr="001D6AFB">
        <w:rPr>
          <w:b/>
        </w:rPr>
        <w:t>Focus of the Walkthrough</w:t>
      </w:r>
    </w:p>
    <w:p w:rsidR="001D6AFB" w:rsidRDefault="0071351D" w:rsidP="006B42C4">
      <w:pPr>
        <w:ind w:firstLine="0"/>
      </w:pPr>
      <w:r>
        <w:rPr>
          <w:noProof/>
        </w:rPr>
        <w:pict>
          <v:shape id="_x0000_s1029" type="#_x0000_t32" style="position:absolute;margin-left:459pt;margin-top:12.25pt;width:0;height:0;z-index:251655168" o:connectortype="straight"/>
        </w:pict>
      </w:r>
      <w:r>
        <w:rPr>
          <w:noProof/>
        </w:rPr>
        <w:pict>
          <v:shape id="_x0000_s1028" type="#_x0000_t32" style="position:absolute;margin-left:45pt;margin-top:11.45pt;width:4.5pt;height:.75pt;flip:x y;z-index:251654144" o:connectortype="straight"/>
        </w:pict>
      </w:r>
      <w:r w:rsidR="00B621BC">
        <w:t xml:space="preserve">Which classroom factors increase teaching and learning </w:t>
      </w:r>
      <w:r w:rsidR="00C70C08">
        <w:t>effectiveness?</w:t>
      </w:r>
      <w:r w:rsidR="00B621BC">
        <w:t xml:space="preserve"> </w:t>
      </w:r>
      <w:r w:rsidR="0055757A">
        <w:t xml:space="preserve"> </w:t>
      </w:r>
    </w:p>
    <w:p w:rsidR="004E2FD2" w:rsidRDefault="0071351D" w:rsidP="006B42C4">
      <w:pPr>
        <w:tabs>
          <w:tab w:val="right" w:pos="9360"/>
        </w:tabs>
        <w:ind w:firstLine="0"/>
      </w:pPr>
      <w:r>
        <w:rPr>
          <w:noProof/>
        </w:rPr>
        <w:pict>
          <v:shape id="_x0000_s1030" type="#_x0000_t32" style="position:absolute;margin-left:459pt;margin-top:11.6pt;width:0;height:.05pt;z-index:251656192" o:connectortype="straight"/>
        </w:pict>
      </w:r>
      <w:r>
        <w:rPr>
          <w:noProof/>
        </w:rPr>
        <w:pict>
          <v:shape id="_x0000_s1050" type="#_x0000_t32" style="position:absolute;margin-left:469.5pt;margin-top:24.9pt;width:0;height:.05pt;z-index:251652096" o:connectortype="straight"/>
        </w:pict>
      </w:r>
      <w:r w:rsidR="004E2FD2">
        <w:t xml:space="preserve">The </w:t>
      </w:r>
      <w:r w:rsidR="00C70C08">
        <w:t>teachers’</w:t>
      </w:r>
      <w:r w:rsidR="004E2FD2">
        <w:t xml:space="preserve"> effectiveness and the ability of the students to learn </w:t>
      </w:r>
      <w:r w:rsidR="00C70C08">
        <w:t xml:space="preserve">well are </w:t>
      </w:r>
      <w:r w:rsidR="004E2FD2">
        <w:t xml:space="preserve">determined by factors such as the resources availability, teachers’ </w:t>
      </w:r>
      <w:r w:rsidR="00C70C08">
        <w:t>student’s</w:t>
      </w:r>
      <w:r w:rsidR="004E2FD2">
        <w:t xml:space="preserve"> interactions and environment of the class.</w:t>
      </w:r>
      <w:r w:rsidR="001D6AFB">
        <w:tab/>
      </w:r>
    </w:p>
    <w:p w:rsidR="00BC6DF8" w:rsidRDefault="004E2FD2" w:rsidP="006B42C4">
      <w:pPr>
        <w:tabs>
          <w:tab w:val="right" w:pos="9360"/>
        </w:tabs>
        <w:ind w:firstLine="0"/>
      </w:pPr>
      <w:r>
        <w:rPr>
          <w:b/>
        </w:rPr>
        <w:t>Observable factors learning and teaching resources and class activities</w:t>
      </w:r>
      <w:r w:rsidR="00BC6DF8">
        <w:rPr>
          <w:b/>
        </w:rPr>
        <w:t xml:space="preserve">: </w:t>
      </w:r>
      <w:r w:rsidR="00BC6DF8">
        <w:t>Course materials being used by teachers and students. The distribution of the course materials per stu</w:t>
      </w:r>
      <w:r w:rsidR="00F8624F">
        <w:t xml:space="preserve">dents </w:t>
      </w:r>
      <w:r w:rsidR="001D14D1">
        <w:t xml:space="preserve">and also the </w:t>
      </w:r>
      <w:r w:rsidR="00F8624F">
        <w:t>class activities</w:t>
      </w:r>
      <w:r w:rsidR="00D173A6">
        <w:t xml:space="preserve"> of both the teachers and students</w:t>
      </w:r>
      <w:r w:rsidR="00F8624F">
        <w:t>.</w:t>
      </w:r>
      <w:r>
        <w:t xml:space="preserve"> Also, the students’ teacher ratio in a class.</w:t>
      </w:r>
    </w:p>
    <w:p w:rsidR="00F8624F" w:rsidRPr="00C70C08" w:rsidRDefault="00C70C08" w:rsidP="006B42C4">
      <w:pPr>
        <w:tabs>
          <w:tab w:val="right" w:pos="9360"/>
        </w:tabs>
        <w:ind w:firstLine="0"/>
        <w:rPr>
          <w:b/>
        </w:rPr>
      </w:pPr>
      <w:r w:rsidRPr="00C70C08">
        <w:rPr>
          <w:b/>
        </w:rPr>
        <w:t>Check if O</w:t>
      </w:r>
      <w:r w:rsidR="00F8624F" w:rsidRPr="00C70C08">
        <w:rPr>
          <w:b/>
        </w:rPr>
        <w:t>bserved</w:t>
      </w:r>
    </w:p>
    <w:p w:rsidR="00F8624F" w:rsidRDefault="0071351D" w:rsidP="006B42C4">
      <w:pPr>
        <w:tabs>
          <w:tab w:val="left" w:pos="1125"/>
          <w:tab w:val="right" w:pos="9360"/>
        </w:tabs>
        <w:ind w:firstLine="0"/>
      </w:pPr>
      <w:r>
        <w:rPr>
          <w:noProof/>
        </w:rPr>
        <w:pict>
          <v:shape id="_x0000_s1033" type="#_x0000_t32" style="position:absolute;margin-left:3pt;margin-top:16.5pt;width:466.5pt;height:.05pt;z-index:251657216" o:connectortype="straight"/>
        </w:pict>
      </w:r>
      <w:r w:rsidR="00A04B78">
        <w:t xml:space="preserve">        </w:t>
      </w:r>
      <w:r w:rsidR="003E50D0">
        <w:t>Not all the students have the course materials</w:t>
      </w:r>
      <w:r w:rsidR="001D14D1">
        <w:t>.</w:t>
      </w:r>
      <w:r w:rsidR="003E50D0">
        <w:tab/>
      </w:r>
    </w:p>
    <w:p w:rsidR="00F8624F" w:rsidRDefault="0071351D" w:rsidP="006B42C4">
      <w:pPr>
        <w:tabs>
          <w:tab w:val="left" w:pos="1275"/>
          <w:tab w:val="right" w:pos="9360"/>
        </w:tabs>
        <w:ind w:firstLine="0"/>
      </w:pPr>
      <w:r>
        <w:rPr>
          <w:noProof/>
        </w:rPr>
        <w:pict>
          <v:shape id="_x0000_s1035" type="#_x0000_t32" style="position:absolute;margin-left:7.5pt;margin-top:12.15pt;width:462pt;height:3.75pt;flip:y;z-index:251658240" o:connectortype="straight"/>
        </w:pict>
      </w:r>
      <w:r w:rsidR="00A04B78">
        <w:t xml:space="preserve">         </w:t>
      </w:r>
      <w:r w:rsidR="003E50D0">
        <w:t>There is no maximum interaction between the students and the teachers</w:t>
      </w:r>
      <w:r w:rsidR="001D14D1">
        <w:t>.</w:t>
      </w:r>
      <w:r w:rsidR="003E50D0">
        <w:tab/>
      </w:r>
    </w:p>
    <w:p w:rsidR="00F8624F" w:rsidRDefault="0071351D" w:rsidP="006B42C4">
      <w:pPr>
        <w:tabs>
          <w:tab w:val="left" w:pos="1305"/>
          <w:tab w:val="right" w:pos="9360"/>
        </w:tabs>
        <w:ind w:firstLine="0"/>
      </w:pPr>
      <w:r>
        <w:rPr>
          <w:noProof/>
        </w:rPr>
        <w:pict>
          <v:shape id="_x0000_s1037" type="#_x0000_t32" style="position:absolute;margin-left:7.5pt;margin-top:13.05pt;width:462pt;height:3.75pt;flip:y;z-index:251659264" o:connectortype="straight"/>
        </w:pict>
      </w:r>
      <w:r w:rsidR="00A04B78">
        <w:t xml:space="preserve">     </w:t>
      </w:r>
      <w:r w:rsidR="00C70C08">
        <w:t xml:space="preserve">   </w:t>
      </w:r>
      <w:r w:rsidR="00A04B78">
        <w:t xml:space="preserve"> </w:t>
      </w:r>
      <w:r w:rsidR="003E50D0">
        <w:t>Some classrooms have a very large number of students</w:t>
      </w:r>
      <w:r w:rsidR="001D14D1">
        <w:t>.</w:t>
      </w:r>
      <w:r w:rsidR="003E50D0">
        <w:tab/>
      </w:r>
    </w:p>
    <w:p w:rsidR="002C422A" w:rsidRPr="00BC6DF8" w:rsidRDefault="0071351D" w:rsidP="00C70C08">
      <w:pPr>
        <w:ind w:firstLine="0"/>
        <w:rPr>
          <w:b/>
        </w:rPr>
      </w:pPr>
      <w:r>
        <w:rPr>
          <w:b/>
          <w:noProof/>
        </w:rPr>
        <w:pict>
          <v:shape id="_x0000_s1047" type="#_x0000_t32" style="position:absolute;margin-left:8.25pt;margin-top:11.25pt;width:461.25pt;height:3.75pt;flip:y;z-index:251664384" o:connectortype="straight"/>
        </w:pict>
      </w:r>
    </w:p>
    <w:p w:rsidR="002C422A" w:rsidRPr="00BC6DF8" w:rsidRDefault="002C422A" w:rsidP="002C422A">
      <w:pPr>
        <w:tabs>
          <w:tab w:val="right" w:pos="9360"/>
        </w:tabs>
      </w:pPr>
    </w:p>
    <w:p w:rsidR="00CB4DD1" w:rsidRDefault="002C422A" w:rsidP="00CB4DD1">
      <w:pPr>
        <w:tabs>
          <w:tab w:val="right" w:pos="9360"/>
        </w:tabs>
        <w:ind w:firstLine="0"/>
      </w:pPr>
      <w:r w:rsidRPr="002C422A">
        <w:rPr>
          <w:b/>
        </w:rPr>
        <w:lastRenderedPageBreak/>
        <w:t>Evidence:</w:t>
      </w:r>
      <w:r>
        <w:t xml:space="preserve"> Observed course materials and students teachers activities that support the expectations</w:t>
      </w:r>
      <w:r w:rsidRPr="002C422A">
        <w:t xml:space="preserve"> </w:t>
      </w:r>
      <w:r>
        <w:t xml:space="preserve">of </w:t>
      </w:r>
      <w:r w:rsidRPr="002C422A">
        <w:t>teacher effectiveness and student learning.</w:t>
      </w:r>
      <w:r>
        <w:t xml:space="preserve"> </w:t>
      </w:r>
    </w:p>
    <w:p w:rsidR="00A76E72" w:rsidRPr="003E50D0" w:rsidRDefault="0071351D" w:rsidP="00CB4DD1">
      <w:pPr>
        <w:tabs>
          <w:tab w:val="right" w:pos="9360"/>
        </w:tabs>
        <w:ind w:firstLine="0"/>
      </w:pPr>
      <w:r>
        <w:rPr>
          <w:b/>
          <w:noProof/>
        </w:rPr>
        <w:pict>
          <v:shape id="_x0000_s1039" type="#_x0000_t32" style="position:absolute;margin-left:0;margin-top:15.3pt;width:476.25pt;height:0;z-index:251660288" o:connectortype="straight"/>
        </w:pict>
      </w:r>
      <w:r w:rsidR="00A04B78">
        <w:t xml:space="preserve">    </w:t>
      </w:r>
      <w:r w:rsidR="00CB4DD1">
        <w:t xml:space="preserve"> </w:t>
      </w:r>
      <w:r w:rsidR="003E50D0" w:rsidRPr="003E50D0">
        <w:t>Few</w:t>
      </w:r>
      <w:r w:rsidR="003E50D0">
        <w:t xml:space="preserve"> course materials r</w:t>
      </w:r>
      <w:r w:rsidR="001D14D1">
        <w:t>eflect</w:t>
      </w:r>
      <w:r w:rsidR="003E50D0">
        <w:t xml:space="preserve"> the poor performance for the students</w:t>
      </w:r>
      <w:r w:rsidR="001D14D1">
        <w:t>.</w:t>
      </w:r>
      <w:r w:rsidR="003E50D0">
        <w:t xml:space="preserve"> </w:t>
      </w:r>
    </w:p>
    <w:p w:rsidR="002C422A" w:rsidRPr="003E50D0" w:rsidRDefault="0071351D" w:rsidP="006B42C4">
      <w:pPr>
        <w:tabs>
          <w:tab w:val="left" w:pos="1275"/>
        </w:tabs>
        <w:ind w:firstLine="0"/>
      </w:pPr>
      <w:r>
        <w:rPr>
          <w:b/>
          <w:noProof/>
        </w:rPr>
        <w:pict>
          <v:shape id="_x0000_s1041" type="#_x0000_t32" style="position:absolute;margin-left:0;margin-top:11.25pt;width:476.25pt;height:3.75pt;flip:y;z-index:251661312" o:connectortype="straight"/>
        </w:pict>
      </w:r>
      <w:r w:rsidR="00CB4DD1">
        <w:rPr>
          <w:b/>
        </w:rPr>
        <w:t xml:space="preserve">     </w:t>
      </w:r>
      <w:r w:rsidR="003E50D0">
        <w:t xml:space="preserve">Lack of engagement with students shows </w:t>
      </w:r>
      <w:r w:rsidR="001D14D1">
        <w:t>ineffective approaches</w:t>
      </w:r>
      <w:r w:rsidR="003E50D0">
        <w:t xml:space="preserve"> of teaching</w:t>
      </w:r>
      <w:r w:rsidR="001D14D1">
        <w:t>.</w:t>
      </w:r>
    </w:p>
    <w:p w:rsidR="002C422A" w:rsidRPr="00CB35F3" w:rsidRDefault="0071351D" w:rsidP="006B42C4">
      <w:pPr>
        <w:tabs>
          <w:tab w:val="left" w:pos="1275"/>
        </w:tabs>
        <w:ind w:firstLine="0"/>
      </w:pPr>
      <w:r>
        <w:rPr>
          <w:b/>
          <w:noProof/>
        </w:rPr>
        <w:pict>
          <v:shape id="_x0000_s1043" type="#_x0000_t32" style="position:absolute;margin-left:0;margin-top:11.25pt;width:476.25pt;height:3.75pt;flip:y;z-index:251662336" o:connectortype="straight"/>
        </w:pict>
      </w:r>
      <w:r w:rsidR="00CB4DD1">
        <w:rPr>
          <w:b/>
        </w:rPr>
        <w:t xml:space="preserve">     </w:t>
      </w:r>
      <w:r w:rsidR="001D14D1">
        <w:t>A</w:t>
      </w:r>
      <w:r w:rsidR="00CB35F3">
        <w:t xml:space="preserve"> large number of students does not allow the teachers to attend to every</w:t>
      </w:r>
      <w:r w:rsidR="006B42C4">
        <w:t xml:space="preserve"> student</w:t>
      </w:r>
      <w:r w:rsidR="00CB35F3">
        <w:t>.</w:t>
      </w:r>
    </w:p>
    <w:p w:rsidR="002C422A" w:rsidRPr="00BC6DF8" w:rsidRDefault="0071351D" w:rsidP="006B42C4">
      <w:pPr>
        <w:ind w:firstLine="0"/>
        <w:rPr>
          <w:b/>
        </w:rPr>
      </w:pPr>
      <w:r>
        <w:rPr>
          <w:b/>
          <w:noProof/>
        </w:rPr>
        <w:pict>
          <v:shape id="_x0000_s1045" type="#_x0000_t32" style="position:absolute;margin-left:8.25pt;margin-top:11.25pt;width:462pt;height:3.75pt;flip:y;z-index:251663360" o:connectortype="straight"/>
        </w:pict>
      </w:r>
    </w:p>
    <w:p w:rsidR="00A76E72" w:rsidRDefault="00B1054A" w:rsidP="001318DD">
      <w:pPr>
        <w:tabs>
          <w:tab w:val="left" w:pos="1785"/>
        </w:tabs>
        <w:ind w:firstLine="0"/>
        <w:rPr>
          <w:b/>
        </w:rPr>
      </w:pPr>
      <w:r w:rsidRPr="00B1054A">
        <w:rPr>
          <w:b/>
        </w:rPr>
        <w:t>Essential questions to foster teacher reflection</w:t>
      </w:r>
    </w:p>
    <w:tbl>
      <w:tblPr>
        <w:tblStyle w:val="TableGrid"/>
        <w:tblW w:w="0" w:type="auto"/>
        <w:tblInd w:w="1080" w:type="dxa"/>
        <w:tblLook w:val="04A0" w:firstRow="1" w:lastRow="0" w:firstColumn="1" w:lastColumn="0" w:noHBand="0" w:noVBand="1"/>
      </w:tblPr>
      <w:tblGrid>
        <w:gridCol w:w="4347"/>
        <w:gridCol w:w="4149"/>
      </w:tblGrid>
      <w:tr w:rsidR="00C53ABC" w:rsidTr="00C53ABC">
        <w:tc>
          <w:tcPr>
            <w:tcW w:w="4788" w:type="dxa"/>
          </w:tcPr>
          <w:p w:rsidR="00C53ABC" w:rsidRDefault="00C53ABC" w:rsidP="006B42C4">
            <w:pPr>
              <w:ind w:firstLine="0"/>
            </w:pPr>
            <w:r>
              <w:t xml:space="preserve"> To </w:t>
            </w:r>
            <w:r w:rsidR="00D408A2">
              <w:t>be completed before the walk</w:t>
            </w:r>
            <w:r w:rsidR="001D14D1">
              <w:t>-</w:t>
            </w:r>
            <w:r w:rsidR="00D408A2">
              <w:t>through</w:t>
            </w:r>
            <w:r>
              <w:t xml:space="preserve"> </w:t>
            </w:r>
          </w:p>
        </w:tc>
        <w:tc>
          <w:tcPr>
            <w:tcW w:w="4788" w:type="dxa"/>
          </w:tcPr>
          <w:p w:rsidR="00C53ABC" w:rsidRDefault="00D408A2" w:rsidP="006B42C4">
            <w:pPr>
              <w:pStyle w:val="ListParagraph"/>
              <w:ind w:left="0" w:firstLine="0"/>
            </w:pPr>
            <w:r>
              <w:t xml:space="preserve">To be completed by the </w:t>
            </w:r>
            <w:r w:rsidR="00FE7AD8">
              <w:t>teachers</w:t>
            </w:r>
          </w:p>
        </w:tc>
      </w:tr>
      <w:tr w:rsidR="00C53ABC" w:rsidTr="00C53ABC">
        <w:tc>
          <w:tcPr>
            <w:tcW w:w="4788" w:type="dxa"/>
          </w:tcPr>
          <w:p w:rsidR="00C53ABC" w:rsidRDefault="00CB35F3" w:rsidP="006B42C4">
            <w:pPr>
              <w:pStyle w:val="ListParagraph"/>
              <w:numPr>
                <w:ilvl w:val="0"/>
                <w:numId w:val="4"/>
              </w:numPr>
              <w:ind w:firstLine="0"/>
            </w:pPr>
            <w:r>
              <w:t>How do you tell which student need much help from you?</w:t>
            </w:r>
          </w:p>
        </w:tc>
        <w:tc>
          <w:tcPr>
            <w:tcW w:w="4788" w:type="dxa"/>
          </w:tcPr>
          <w:p w:rsidR="00C53ABC" w:rsidRDefault="00C53ABC" w:rsidP="006B42C4">
            <w:pPr>
              <w:pStyle w:val="ListParagraph"/>
              <w:ind w:left="0" w:firstLine="0"/>
            </w:pPr>
          </w:p>
        </w:tc>
      </w:tr>
      <w:tr w:rsidR="00C53ABC" w:rsidTr="00C53ABC">
        <w:tc>
          <w:tcPr>
            <w:tcW w:w="4788" w:type="dxa"/>
          </w:tcPr>
          <w:p w:rsidR="00C53ABC" w:rsidRDefault="00CB35F3" w:rsidP="006B42C4">
            <w:pPr>
              <w:pStyle w:val="ListParagraph"/>
              <w:numPr>
                <w:ilvl w:val="0"/>
                <w:numId w:val="4"/>
              </w:numPr>
              <w:ind w:firstLine="0"/>
            </w:pPr>
            <w:r>
              <w:t>How do you determine the teaching approach to use on a particular course?</w:t>
            </w:r>
          </w:p>
        </w:tc>
        <w:tc>
          <w:tcPr>
            <w:tcW w:w="4788" w:type="dxa"/>
          </w:tcPr>
          <w:p w:rsidR="00C53ABC" w:rsidRDefault="00C53ABC" w:rsidP="006B42C4">
            <w:pPr>
              <w:pStyle w:val="ListParagraph"/>
              <w:ind w:left="0" w:firstLine="0"/>
            </w:pPr>
          </w:p>
        </w:tc>
      </w:tr>
      <w:tr w:rsidR="00C53ABC" w:rsidTr="00C53ABC">
        <w:tc>
          <w:tcPr>
            <w:tcW w:w="4788" w:type="dxa"/>
          </w:tcPr>
          <w:p w:rsidR="00C53ABC" w:rsidRDefault="00CB35F3" w:rsidP="006B42C4">
            <w:pPr>
              <w:pStyle w:val="ListParagraph"/>
              <w:numPr>
                <w:ilvl w:val="0"/>
                <w:numId w:val="4"/>
              </w:numPr>
              <w:ind w:firstLine="0"/>
            </w:pPr>
            <w:r>
              <w:t>How do you engage with the school administration to ensure that a better teaching environment is created for your class?</w:t>
            </w:r>
          </w:p>
        </w:tc>
        <w:tc>
          <w:tcPr>
            <w:tcW w:w="4788" w:type="dxa"/>
          </w:tcPr>
          <w:p w:rsidR="00C53ABC" w:rsidRDefault="00C53ABC" w:rsidP="006B42C4">
            <w:pPr>
              <w:pStyle w:val="ListParagraph"/>
              <w:ind w:left="0" w:firstLine="0"/>
            </w:pPr>
          </w:p>
        </w:tc>
      </w:tr>
      <w:tr w:rsidR="00C53ABC" w:rsidTr="00C53ABC">
        <w:tc>
          <w:tcPr>
            <w:tcW w:w="4788" w:type="dxa"/>
          </w:tcPr>
          <w:p w:rsidR="00C53ABC" w:rsidRDefault="00C53ABC" w:rsidP="006B42C4">
            <w:pPr>
              <w:pStyle w:val="ListParagraph"/>
              <w:ind w:left="0" w:firstLine="0"/>
            </w:pPr>
          </w:p>
        </w:tc>
        <w:tc>
          <w:tcPr>
            <w:tcW w:w="4788" w:type="dxa"/>
          </w:tcPr>
          <w:p w:rsidR="00C53ABC" w:rsidRDefault="00C53ABC" w:rsidP="006B42C4">
            <w:pPr>
              <w:pStyle w:val="ListParagraph"/>
              <w:ind w:left="0" w:firstLine="0"/>
            </w:pPr>
          </w:p>
        </w:tc>
      </w:tr>
    </w:tbl>
    <w:p w:rsidR="00C53ABC" w:rsidRDefault="00C53ABC" w:rsidP="006B42C4">
      <w:pPr>
        <w:pStyle w:val="ListParagraph"/>
        <w:ind w:left="1080" w:firstLine="0"/>
      </w:pPr>
    </w:p>
    <w:p w:rsidR="00C53ABC" w:rsidRPr="00C53ABC" w:rsidRDefault="00C53ABC" w:rsidP="006B42C4">
      <w:pPr>
        <w:pStyle w:val="ListParagraph"/>
        <w:ind w:left="1080" w:firstLine="0"/>
      </w:pPr>
    </w:p>
    <w:p w:rsidR="00B1054A" w:rsidRDefault="00B1054A" w:rsidP="006B42C4">
      <w:pPr>
        <w:ind w:firstLine="0"/>
      </w:pPr>
    </w:p>
    <w:p w:rsidR="00A76E72" w:rsidRDefault="00A76E72" w:rsidP="00D51798"/>
    <w:sectPr w:rsidR="00A76E72" w:rsidSect="00D04E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51D" w:rsidRDefault="0071351D" w:rsidP="00D04E2B">
      <w:pPr>
        <w:spacing w:line="240" w:lineRule="auto"/>
      </w:pPr>
      <w:r>
        <w:separator/>
      </w:r>
    </w:p>
  </w:endnote>
  <w:endnote w:type="continuationSeparator" w:id="0">
    <w:p w:rsidR="0071351D" w:rsidRDefault="0071351D" w:rsidP="00D04E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51D" w:rsidRDefault="0071351D" w:rsidP="00D04E2B">
      <w:pPr>
        <w:spacing w:line="240" w:lineRule="auto"/>
      </w:pPr>
      <w:r>
        <w:separator/>
      </w:r>
    </w:p>
  </w:footnote>
  <w:footnote w:type="continuationSeparator" w:id="0">
    <w:p w:rsidR="0071351D" w:rsidRDefault="0071351D" w:rsidP="00D04E2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E2B" w:rsidRDefault="00D04E2B">
    <w:pPr>
      <w:pStyle w:val="Header"/>
    </w:pPr>
    <w:r>
      <w:t xml:space="preserve">                                                                                                                                              </w:t>
    </w:r>
    <w:r w:rsidR="0071351D">
      <w:fldChar w:fldCharType="begin"/>
    </w:r>
    <w:r w:rsidR="0071351D">
      <w:instrText xml:space="preserve"> PAGE   \* MERGEFORMAT </w:instrText>
    </w:r>
    <w:r w:rsidR="0071351D">
      <w:fldChar w:fldCharType="separate"/>
    </w:r>
    <w:r w:rsidR="00152428">
      <w:rPr>
        <w:noProof/>
      </w:rPr>
      <w:t>4</w:t>
    </w:r>
    <w:r w:rsidR="0071351D">
      <w:rPr>
        <w:noProof/>
      </w:rPr>
      <w:fldChar w:fldCharType="end"/>
    </w:r>
  </w:p>
  <w:p w:rsidR="00D04E2B" w:rsidRDefault="00D04E2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E2B" w:rsidRDefault="00D04E2B">
    <w:pPr>
      <w:pStyle w:val="Header"/>
    </w:pPr>
    <w:r>
      <w:t xml:space="preserve">                                                                                                                                              </w:t>
    </w:r>
    <w:r w:rsidR="0071351D">
      <w:fldChar w:fldCharType="begin"/>
    </w:r>
    <w:r w:rsidR="0071351D">
      <w:instrText xml:space="preserve"> PAGE   \* MERGEFORMAT </w:instrText>
    </w:r>
    <w:r w:rsidR="0071351D">
      <w:fldChar w:fldCharType="separate"/>
    </w:r>
    <w:r w:rsidR="00152428">
      <w:rPr>
        <w:noProof/>
      </w:rPr>
      <w:t>1</w:t>
    </w:r>
    <w:r w:rsidR="0071351D">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812E2"/>
    <w:multiLevelType w:val="hybridMultilevel"/>
    <w:tmpl w:val="B0DED742"/>
    <w:lvl w:ilvl="0" w:tplc="9D6818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E687E3E"/>
    <w:multiLevelType w:val="hybridMultilevel"/>
    <w:tmpl w:val="3E047CF6"/>
    <w:lvl w:ilvl="0" w:tplc="2CBEE6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4AC5E37"/>
    <w:multiLevelType w:val="hybridMultilevel"/>
    <w:tmpl w:val="D0284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064083"/>
    <w:multiLevelType w:val="hybridMultilevel"/>
    <w:tmpl w:val="106EA1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51798"/>
    <w:rsid w:val="00067321"/>
    <w:rsid w:val="00115F20"/>
    <w:rsid w:val="001226D0"/>
    <w:rsid w:val="001318DD"/>
    <w:rsid w:val="00152428"/>
    <w:rsid w:val="001D14D1"/>
    <w:rsid w:val="001D6AFB"/>
    <w:rsid w:val="001E4D13"/>
    <w:rsid w:val="002114C8"/>
    <w:rsid w:val="00276BE1"/>
    <w:rsid w:val="002C422A"/>
    <w:rsid w:val="003206AB"/>
    <w:rsid w:val="003E50D0"/>
    <w:rsid w:val="004A67D1"/>
    <w:rsid w:val="004D6B9B"/>
    <w:rsid w:val="004E2FD2"/>
    <w:rsid w:val="0055757A"/>
    <w:rsid w:val="00583351"/>
    <w:rsid w:val="00594C42"/>
    <w:rsid w:val="005A6E5B"/>
    <w:rsid w:val="005D61E9"/>
    <w:rsid w:val="00655BF4"/>
    <w:rsid w:val="006804CF"/>
    <w:rsid w:val="006B1499"/>
    <w:rsid w:val="006B42C4"/>
    <w:rsid w:val="006F003B"/>
    <w:rsid w:val="00703659"/>
    <w:rsid w:val="0071351D"/>
    <w:rsid w:val="007A1FB3"/>
    <w:rsid w:val="009D7F63"/>
    <w:rsid w:val="00A04B78"/>
    <w:rsid w:val="00A76E72"/>
    <w:rsid w:val="00AC7D9D"/>
    <w:rsid w:val="00B1054A"/>
    <w:rsid w:val="00B621BC"/>
    <w:rsid w:val="00BA734B"/>
    <w:rsid w:val="00BC6DF8"/>
    <w:rsid w:val="00BF05C9"/>
    <w:rsid w:val="00C53ABC"/>
    <w:rsid w:val="00C70C08"/>
    <w:rsid w:val="00C71AF3"/>
    <w:rsid w:val="00CB35F3"/>
    <w:rsid w:val="00CB4DD1"/>
    <w:rsid w:val="00D01DD1"/>
    <w:rsid w:val="00D04E2B"/>
    <w:rsid w:val="00D173A6"/>
    <w:rsid w:val="00D408A2"/>
    <w:rsid w:val="00D45D3C"/>
    <w:rsid w:val="00D51798"/>
    <w:rsid w:val="00D61D7A"/>
    <w:rsid w:val="00E76E79"/>
    <w:rsid w:val="00ED208A"/>
    <w:rsid w:val="00F842A4"/>
    <w:rsid w:val="00F8624F"/>
    <w:rsid w:val="00F865AA"/>
    <w:rsid w:val="00FE7A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rules v:ext="edit">
        <o:r id="V:Rule1" type="connector" idref="#_x0000_s1026"/>
        <o:r id="V:Rule2" type="connector" idref="#_x0000_s1037"/>
        <o:r id="V:Rule3" type="connector" idref="#_x0000_s1028"/>
        <o:r id="V:Rule4" type="connector" idref="#_x0000_s1050"/>
        <o:r id="V:Rule5" type="connector" idref="#_x0000_s1027"/>
        <o:r id="V:Rule6" type="connector" idref="#_x0000_s1030"/>
        <o:r id="V:Rule7" type="connector" idref="#_x0000_s1041"/>
        <o:r id="V:Rule8" type="connector" idref="#_x0000_s1039"/>
        <o:r id="V:Rule9" type="connector" idref="#_x0000_s1043"/>
        <o:r id="V:Rule10" type="connector" idref="#_x0000_s1045"/>
        <o:r id="V:Rule11" type="connector" idref="#_x0000_s1029"/>
        <o:r id="V:Rule12" type="connector" idref="#_x0000_s1035"/>
        <o:r id="V:Rule13" type="connector" idref="#_x0000_s1033"/>
        <o:r id="V:Rule14" type="connector" idref="#_x0000_s1047"/>
      </o:rules>
    </o:shapelayout>
  </w:shapeDefaults>
  <w:decimalSymbol w:val="."/>
  <w:listSeparator w:val=","/>
  <w15:docId w15:val="{E5300D56-25AA-4509-9CAA-A62454F21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3ABC"/>
    <w:pPr>
      <w:ind w:left="720"/>
      <w:contextualSpacing/>
    </w:pPr>
  </w:style>
  <w:style w:type="table" w:styleId="TableGrid">
    <w:name w:val="Table Grid"/>
    <w:basedOn w:val="TableNormal"/>
    <w:uiPriority w:val="59"/>
    <w:rsid w:val="00C53AB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4E2B"/>
    <w:pPr>
      <w:tabs>
        <w:tab w:val="center" w:pos="4680"/>
        <w:tab w:val="right" w:pos="9360"/>
      </w:tabs>
      <w:spacing w:line="240" w:lineRule="auto"/>
    </w:pPr>
  </w:style>
  <w:style w:type="character" w:customStyle="1" w:styleId="HeaderChar">
    <w:name w:val="Header Char"/>
    <w:basedOn w:val="DefaultParagraphFont"/>
    <w:link w:val="Header"/>
    <w:uiPriority w:val="99"/>
    <w:rsid w:val="00D04E2B"/>
  </w:style>
  <w:style w:type="paragraph" w:styleId="Footer">
    <w:name w:val="footer"/>
    <w:basedOn w:val="Normal"/>
    <w:link w:val="FooterChar"/>
    <w:uiPriority w:val="99"/>
    <w:semiHidden/>
    <w:unhideWhenUsed/>
    <w:rsid w:val="00D04E2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04E2B"/>
  </w:style>
  <w:style w:type="paragraph" w:styleId="BalloonText">
    <w:name w:val="Balloon Text"/>
    <w:basedOn w:val="Normal"/>
    <w:link w:val="BalloonTextChar"/>
    <w:uiPriority w:val="99"/>
    <w:semiHidden/>
    <w:unhideWhenUsed/>
    <w:rsid w:val="00D04E2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E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3304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2020-12-17T13:06:00Z</dcterms:created>
  <dcterms:modified xsi:type="dcterms:W3CDTF">2020-12-17T13:06:00Z</dcterms:modified>
</cp:coreProperties>
</file>